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1" w:rsidRPr="005F2BC4" w:rsidRDefault="00F83AC0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</w:t>
      </w:r>
      <w:r w:rsidR="00301563">
        <w:rPr>
          <w:rFonts w:ascii="Times New Roman" w:eastAsia="Times New Roman" w:hAnsi="Times New Roman" w:cs="Times New Roman"/>
          <w:b/>
          <w:sz w:val="24"/>
          <w:szCs w:val="24"/>
        </w:rPr>
        <w:t>Я (редакция 2021г)</w:t>
      </w:r>
    </w:p>
    <w:p w:rsidR="00737B61" w:rsidRPr="0076443D" w:rsidRDefault="00737B61" w:rsidP="00F3017D">
      <w:pPr>
        <w:ind w:left="113" w:right="5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7B61" w:rsidRDefault="00402276" w:rsidP="00F3017D">
      <w:pPr>
        <w:shd w:val="clear" w:color="auto" w:fill="FFFFFF"/>
        <w:ind w:left="113" w:right="57" w:firstLine="540"/>
        <w:rPr>
          <w:rFonts w:ascii="Times New Roman" w:hAnsi="Times New Roman" w:cs="Times New Roman"/>
          <w:b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Рабочая програм</w:t>
      </w:r>
      <w:r w:rsidR="00F83AC0">
        <w:rPr>
          <w:rFonts w:ascii="Times New Roman" w:hAnsi="Times New Roman" w:cs="Times New Roman"/>
          <w:b/>
          <w:sz w:val="24"/>
          <w:szCs w:val="24"/>
        </w:rPr>
        <w:t>ма учебного предмета «Русский язык</w:t>
      </w:r>
      <w:r w:rsidRPr="007644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7B61" w:rsidRPr="0076443D">
        <w:rPr>
          <w:rFonts w:ascii="Times New Roman" w:hAnsi="Times New Roman" w:cs="Times New Roman"/>
          <w:b/>
          <w:sz w:val="24"/>
          <w:szCs w:val="24"/>
        </w:rPr>
        <w:t xml:space="preserve">для 5 – 9 классов составлена в соответствии </w:t>
      </w:r>
      <w:proofErr w:type="gramStart"/>
      <w:r w:rsidR="00737B61" w:rsidRPr="0076443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37B61" w:rsidRPr="0076443D">
        <w:rPr>
          <w:rFonts w:ascii="Times New Roman" w:hAnsi="Times New Roman" w:cs="Times New Roman"/>
          <w:b/>
          <w:sz w:val="24"/>
          <w:szCs w:val="24"/>
        </w:rPr>
        <w:t>: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 w:cs="Times New Roman"/>
          <w:sz w:val="24"/>
          <w:szCs w:val="24"/>
        </w:rPr>
        <w:t>, с 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31.07.2020г.)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изм. от11.12.2020г.)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FB382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rPr>
          <w:rFonts w:ascii="Times New Roman" w:hAnsi="Times New Roman" w:cs="Times New Roman"/>
          <w:sz w:val="24"/>
          <w:szCs w:val="24"/>
        </w:rPr>
        <w:t xml:space="preserve"> Протокол  от 8 апреля 2015 г. № 1/15</w:t>
      </w:r>
      <w:r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04.02.2020г.)</w:t>
      </w:r>
    </w:p>
    <w:p w:rsidR="00301563" w:rsidRPr="0076443D" w:rsidRDefault="00301563" w:rsidP="00301563">
      <w:pPr>
        <w:shd w:val="clear" w:color="auto" w:fill="FFFFFF"/>
        <w:ind w:left="113" w:right="57"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от 30.08.2019г.№43 при, с изм. от 31.08.2020г.№51, с изм. от 31.08.2021г.№64</w:t>
      </w:r>
      <w:proofErr w:type="gramEnd"/>
    </w:p>
    <w:p w:rsidR="00737B61" w:rsidRPr="0076443D" w:rsidRDefault="0076443D" w:rsidP="0088435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BC4">
        <w:rPr>
          <w:rFonts w:ascii="Times New Roman" w:hAnsi="Times New Roman" w:cs="Times New Roman"/>
          <w:iCs/>
          <w:spacing w:val="16"/>
          <w:sz w:val="24"/>
          <w:szCs w:val="24"/>
        </w:rPr>
        <w:t>Рабочей программой</w:t>
      </w:r>
      <w:r w:rsidRPr="0076443D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по русскому языку к предметной линии учебников Т.А.Ладыженской, М.Т.Баранова, Л.А.Тростенцовой и др</w:t>
      </w:r>
      <w:r w:rsidRPr="0076443D">
        <w:rPr>
          <w:rFonts w:ascii="Times New Roman" w:hAnsi="Times New Roman" w:cs="Times New Roman"/>
          <w:sz w:val="24"/>
          <w:szCs w:val="24"/>
        </w:rPr>
        <w:t>.</w:t>
      </w:r>
    </w:p>
    <w:p w:rsidR="00301563" w:rsidRPr="00FB3827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</w:t>
      </w:r>
      <w:r w:rsidRPr="0066075D">
        <w:rPr>
          <w:rFonts w:ascii="Times New Roman" w:hAnsi="Times New Roman" w:cs="Times New Roman"/>
          <w:sz w:val="24"/>
          <w:szCs w:val="24"/>
        </w:rPr>
        <w:t>Федеральным  перечнем учебников. Приказ Минпросвещения  от 20.05.2020г.</w:t>
      </w:r>
      <w:r>
        <w:rPr>
          <w:rFonts w:ascii="Times New Roman" w:hAnsi="Times New Roman" w:cs="Times New Roman"/>
          <w:sz w:val="24"/>
          <w:szCs w:val="24"/>
        </w:rPr>
        <w:t>№254</w:t>
      </w:r>
      <w:r w:rsidRPr="0066075D">
        <w:rPr>
          <w:rFonts w:ascii="Times New Roman" w:hAnsi="Times New Roman" w:cs="Times New Roman"/>
          <w:sz w:val="24"/>
          <w:szCs w:val="24"/>
        </w:rPr>
        <w:t xml:space="preserve"> (с изм. от 23.12.2020г. №766</w:t>
      </w:r>
      <w:r w:rsidRPr="0066075D">
        <w:rPr>
          <w:sz w:val="24"/>
          <w:szCs w:val="24"/>
        </w:rPr>
        <w:t>).</w:t>
      </w:r>
    </w:p>
    <w:p w:rsidR="00301563" w:rsidRPr="0076443D" w:rsidRDefault="00301563" w:rsidP="00301563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Рабочей программе</w:t>
      </w:r>
      <w:r w:rsidRPr="0076443D">
        <w:rPr>
          <w:rFonts w:ascii="Times New Roman" w:hAnsi="Times New Roman" w:cs="Times New Roman"/>
          <w:sz w:val="24"/>
          <w:szCs w:val="24"/>
        </w:rPr>
        <w:t xml:space="preserve"> по учебному предмету (курсу) педагога, реализующего ФГОС НОО, ФГОС ООО МБОУ «Синковская основная общеобразовательная школа.</w:t>
      </w:r>
    </w:p>
    <w:p w:rsidR="0076443D" w:rsidRDefault="0076443D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737B61" w:rsidRPr="0076443D" w:rsidRDefault="00737B61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</w:t>
      </w:r>
      <w:r w:rsidR="00884356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Pr="0076443D">
        <w:rPr>
          <w:rFonts w:ascii="Times New Roman" w:hAnsi="Times New Roman" w:cs="Times New Roman"/>
          <w:sz w:val="24"/>
          <w:szCs w:val="24"/>
        </w:rPr>
        <w:t>МБОУ «Синковская ООШ», входящая в её содержательный раздел.</w:t>
      </w:r>
    </w:p>
    <w:p w:rsidR="005F2BC4" w:rsidRDefault="005F2BC4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</w:p>
    <w:p w:rsidR="00C06A6B" w:rsidRPr="0076443D" w:rsidRDefault="00C06A6B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76443D">
        <w:rPr>
          <w:rFonts w:ascii="Times New Roman" w:hAnsi="Times New Roman" w:cs="Times New Roman"/>
          <w:b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76443D">
        <w:rPr>
          <w:rFonts w:ascii="Times New Roman" w:hAnsi="Times New Roman" w:cs="Times New Roman"/>
          <w:b/>
          <w:sz w:val="24"/>
          <w:szCs w:val="24"/>
        </w:rPr>
        <w:t>ма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пре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z w:val="24"/>
          <w:szCs w:val="24"/>
        </w:rPr>
        <w:t>ставля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76443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76443D">
        <w:rPr>
          <w:rFonts w:ascii="Times New Roman" w:hAnsi="Times New Roman" w:cs="Times New Roman"/>
          <w:b/>
          <w:sz w:val="24"/>
          <w:szCs w:val="24"/>
        </w:rPr>
        <w:t>обой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76443D">
        <w:rPr>
          <w:rFonts w:ascii="Times New Roman" w:hAnsi="Times New Roman" w:cs="Times New Roman"/>
          <w:b/>
          <w:sz w:val="24"/>
          <w:szCs w:val="24"/>
        </w:rPr>
        <w:t>ракт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ч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76443D">
        <w:rPr>
          <w:rFonts w:ascii="Times New Roman" w:hAnsi="Times New Roman" w:cs="Times New Roman"/>
          <w:b/>
          <w:sz w:val="24"/>
          <w:szCs w:val="24"/>
        </w:rPr>
        <w:t>к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й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76443D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z w:val="24"/>
          <w:szCs w:val="24"/>
        </w:rPr>
        <w:t>рс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F2BC4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76443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для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76443D">
        <w:rPr>
          <w:rFonts w:ascii="Times New Roman" w:hAnsi="Times New Roman" w:cs="Times New Roman"/>
          <w:b/>
          <w:sz w:val="24"/>
          <w:szCs w:val="24"/>
        </w:rPr>
        <w:t>щи</w:t>
      </w:r>
      <w:r w:rsidRPr="0076443D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76443D">
        <w:rPr>
          <w:rFonts w:ascii="Times New Roman" w:hAnsi="Times New Roman" w:cs="Times New Roman"/>
          <w:b/>
          <w:sz w:val="24"/>
          <w:szCs w:val="24"/>
        </w:rPr>
        <w:t>ся, по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76443D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76443D">
        <w:rPr>
          <w:rFonts w:ascii="Times New Roman" w:hAnsi="Times New Roman" w:cs="Times New Roman"/>
          <w:b/>
          <w:sz w:val="24"/>
          <w:szCs w:val="24"/>
        </w:rPr>
        <w:t>ющ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х</w:t>
      </w:r>
      <w:r w:rsidRPr="0076443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z w:val="24"/>
          <w:szCs w:val="24"/>
        </w:rPr>
        <w:t>ющих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5F2BC4" w:rsidRPr="00F965B2" w:rsidRDefault="005F2BC4" w:rsidP="005F2BC4">
      <w:pPr>
        <w:rPr>
          <w:sz w:val="24"/>
          <w:szCs w:val="24"/>
        </w:rPr>
      </w:pPr>
    </w:p>
    <w:p w:rsidR="005F2BC4" w:rsidRPr="00B8787A" w:rsidRDefault="005F2BC4" w:rsidP="005F2BC4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 w:rsidRPr="00F965B2">
        <w:rPr>
          <w:sz w:val="24"/>
          <w:szCs w:val="24"/>
        </w:rPr>
        <w:t>1</w:t>
      </w:r>
      <w:r w:rsidRPr="00B8787A">
        <w:rPr>
          <w:rFonts w:ascii="Times New Roman" w:hAnsi="Times New Roman" w:cs="Times New Roman"/>
          <w:sz w:val="24"/>
          <w:szCs w:val="24"/>
        </w:rPr>
        <w:t xml:space="preserve">. Русский язык. 5 класс. Учебник для общеобразовательных организаций. В 2ч. Авторы: Т.А.Ладыженская, М.Т.Баранов, Л.А.Тростенцова и др. Научный редактор </w:t>
      </w:r>
      <w:r w:rsidR="00F83AC0">
        <w:rPr>
          <w:rFonts w:ascii="Times New Roman" w:hAnsi="Times New Roman" w:cs="Times New Roman"/>
          <w:bCs/>
          <w:sz w:val="24"/>
          <w:szCs w:val="24"/>
        </w:rPr>
        <w:t>Н. М. Шанский.</w:t>
      </w:r>
    </w:p>
    <w:p w:rsidR="005F2BC4" w:rsidRPr="00B8787A" w:rsidRDefault="005F2BC4" w:rsidP="005F2BC4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7A">
        <w:rPr>
          <w:rFonts w:ascii="Times New Roman" w:hAnsi="Times New Roman" w:cs="Times New Roman"/>
          <w:sz w:val="24"/>
          <w:szCs w:val="24"/>
        </w:rPr>
        <w:t xml:space="preserve">2. Русский язык. 6 класс. Учебник для общеобразовательных организаций. В 2ч. Авторы: Баранов М.Т., Ладыженская Т.А., Тростенцова Л.А. и др. Научный редактор </w:t>
      </w:r>
      <w:r w:rsidRPr="00B8787A">
        <w:rPr>
          <w:rFonts w:ascii="Times New Roman" w:hAnsi="Times New Roman" w:cs="Times New Roman"/>
          <w:bCs/>
          <w:sz w:val="24"/>
          <w:szCs w:val="24"/>
        </w:rPr>
        <w:t>Н. М.</w:t>
      </w:r>
      <w:r w:rsidR="00F83AC0">
        <w:rPr>
          <w:rFonts w:ascii="Times New Roman" w:hAnsi="Times New Roman" w:cs="Times New Roman"/>
          <w:bCs/>
          <w:sz w:val="24"/>
          <w:szCs w:val="24"/>
        </w:rPr>
        <w:t xml:space="preserve"> Шанский. </w:t>
      </w:r>
    </w:p>
    <w:p w:rsidR="005F2BC4" w:rsidRPr="00B8787A" w:rsidRDefault="005F2BC4" w:rsidP="005F2BC4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 w:rsidRPr="00B8787A">
        <w:rPr>
          <w:rFonts w:ascii="Times New Roman" w:hAnsi="Times New Roman" w:cs="Times New Roman"/>
          <w:sz w:val="24"/>
          <w:szCs w:val="24"/>
        </w:rPr>
        <w:t xml:space="preserve">3. Русский язык. 7 класс. Учебник для общеобразовательных организаций. Авторы: М.Т.Баранов, Т.А.Ладыженская, Л.А.Тростенцова и др. Научный редактор </w:t>
      </w:r>
      <w:r w:rsidR="00F83AC0">
        <w:rPr>
          <w:rFonts w:ascii="Times New Roman" w:hAnsi="Times New Roman" w:cs="Times New Roman"/>
          <w:bCs/>
          <w:sz w:val="24"/>
          <w:szCs w:val="24"/>
        </w:rPr>
        <w:t>Н. М. Шанский.</w:t>
      </w:r>
    </w:p>
    <w:p w:rsidR="00B8787A" w:rsidRPr="00B8787A" w:rsidRDefault="00B8787A" w:rsidP="00B8787A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язык. 8</w:t>
      </w:r>
      <w:r w:rsidRPr="00B8787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анизаций. Авторы:</w:t>
      </w:r>
      <w:r w:rsidRPr="00B8787A">
        <w:rPr>
          <w:rFonts w:ascii="Times New Roman" w:hAnsi="Times New Roman" w:cs="Times New Roman"/>
          <w:sz w:val="24"/>
          <w:szCs w:val="24"/>
        </w:rPr>
        <w:t xml:space="preserve"> Бархударов С.Г., Крючков С.Е.,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7A">
        <w:rPr>
          <w:rFonts w:ascii="Times New Roman" w:hAnsi="Times New Roman" w:cs="Times New Roman"/>
          <w:sz w:val="24"/>
          <w:szCs w:val="24"/>
        </w:rPr>
        <w:t>Максимов Л.Ю., Чешко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7A">
        <w:rPr>
          <w:rFonts w:ascii="Times New Roman" w:hAnsi="Times New Roman" w:cs="Times New Roman"/>
          <w:sz w:val="24"/>
          <w:szCs w:val="24"/>
        </w:rPr>
        <w:t>и др</w:t>
      </w:r>
      <w:r w:rsidR="00F83AC0">
        <w:rPr>
          <w:rFonts w:ascii="Times New Roman" w:hAnsi="Times New Roman" w:cs="Times New Roman"/>
          <w:sz w:val="24"/>
          <w:szCs w:val="24"/>
        </w:rPr>
        <w:t>.</w:t>
      </w:r>
    </w:p>
    <w:p w:rsidR="009E7C9A" w:rsidRDefault="00B8787A" w:rsidP="00B878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787A">
        <w:rPr>
          <w:rFonts w:ascii="Times New Roman" w:hAnsi="Times New Roman" w:cs="Times New Roman"/>
          <w:sz w:val="24"/>
          <w:szCs w:val="24"/>
        </w:rPr>
        <w:t>.</w:t>
      </w:r>
      <w:r w:rsidR="005F2BC4" w:rsidRPr="00B8787A">
        <w:rPr>
          <w:rFonts w:ascii="Times New Roman" w:hAnsi="Times New Roman" w:cs="Times New Roman"/>
          <w:sz w:val="24"/>
          <w:szCs w:val="24"/>
        </w:rPr>
        <w:t xml:space="preserve"> Л.А. Русский язык. 9 класс: Учебник для общеобразовательных учреждений. </w:t>
      </w:r>
      <w:r w:rsidRPr="00B8787A">
        <w:rPr>
          <w:rFonts w:ascii="Times New Roman" w:hAnsi="Times New Roman" w:cs="Times New Roman"/>
          <w:sz w:val="24"/>
          <w:szCs w:val="24"/>
        </w:rPr>
        <w:t xml:space="preserve">Бархударов С.Г., Крючков С.Е.,Максимов Л.Ю., Чешко </w:t>
      </w:r>
    </w:p>
    <w:p w:rsidR="00DA08A7" w:rsidRPr="0076443D" w:rsidRDefault="00DA08A7" w:rsidP="00DA08A7">
      <w:pPr>
        <w:shd w:val="clear" w:color="auto" w:fill="FFFFFF"/>
        <w:tabs>
          <w:tab w:val="left" w:pos="709"/>
        </w:tabs>
        <w:ind w:left="113" w:right="57" w:firstLine="595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</w:t>
      </w:r>
      <w:r w:rsidRPr="0076443D">
        <w:rPr>
          <w:rFonts w:ascii="Times New Roman" w:hAnsi="Times New Roman" w:cs="Times New Roman"/>
          <w:sz w:val="24"/>
          <w:szCs w:val="24"/>
        </w:rPr>
        <w:t>результаты учебного предмета (личностные, мета</w:t>
      </w:r>
      <w:r>
        <w:rPr>
          <w:rFonts w:ascii="Times New Roman" w:hAnsi="Times New Roman" w:cs="Times New Roman"/>
          <w:sz w:val="24"/>
          <w:szCs w:val="24"/>
        </w:rPr>
        <w:t xml:space="preserve">предметные и предметные), </w:t>
      </w:r>
      <w:r w:rsidRPr="0076443D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</w:t>
      </w:r>
      <w:r w:rsidR="000820E8"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Pr="0076443D">
        <w:rPr>
          <w:rFonts w:ascii="Times New Roman" w:hAnsi="Times New Roman" w:cs="Times New Roman"/>
          <w:sz w:val="24"/>
          <w:szCs w:val="24"/>
        </w:rPr>
        <w:t>.</w:t>
      </w:r>
    </w:p>
    <w:p w:rsidR="00DA08A7" w:rsidRPr="0076443D" w:rsidRDefault="00DA08A7" w:rsidP="00DA08A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 xml:space="preserve">Приложения к рабочей программе: </w:t>
      </w:r>
      <w:r>
        <w:rPr>
          <w:rFonts w:ascii="Times New Roman" w:hAnsi="Times New Roman" w:cs="Times New Roman"/>
          <w:sz w:val="24"/>
          <w:szCs w:val="24"/>
        </w:rPr>
        <w:t xml:space="preserve">предметная система оценивания </w:t>
      </w:r>
      <w:r w:rsidRPr="0076443D">
        <w:rPr>
          <w:rFonts w:ascii="Times New Roman" w:hAnsi="Times New Roman" w:cs="Times New Roman"/>
          <w:sz w:val="24"/>
          <w:szCs w:val="24"/>
        </w:rPr>
        <w:t xml:space="preserve">и оценочные материалы. </w:t>
      </w:r>
    </w:p>
    <w:p w:rsidR="00DA08A7" w:rsidRDefault="00DA08A7" w:rsidP="00884356">
      <w:pPr>
        <w:rPr>
          <w:rFonts w:ascii="Times New Roman" w:hAnsi="Times New Roman" w:cs="Times New Roman"/>
          <w:b/>
          <w:sz w:val="24"/>
          <w:szCs w:val="24"/>
        </w:rPr>
      </w:pPr>
    </w:p>
    <w:p w:rsidR="009E7C9A" w:rsidRPr="0076443D" w:rsidRDefault="009E7C9A" w:rsidP="009E7C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C9A">
        <w:rPr>
          <w:rFonts w:ascii="Times New Roman" w:hAnsi="Times New Roman" w:cs="Times New Roman"/>
          <w:b/>
          <w:sz w:val="24"/>
          <w:szCs w:val="24"/>
        </w:rPr>
        <w:t>Целью 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предмету «Русский язык</w:t>
      </w:r>
      <w:r w:rsidR="00AB00B2">
        <w:rPr>
          <w:rFonts w:ascii="Times New Roman" w:hAnsi="Times New Roman" w:cs="Times New Roman"/>
          <w:sz w:val="24"/>
          <w:szCs w:val="24"/>
        </w:rPr>
        <w:t xml:space="preserve">» является усвоение содержания </w:t>
      </w:r>
      <w:r w:rsidRPr="0076443D">
        <w:rPr>
          <w:rFonts w:ascii="Times New Roman" w:hAnsi="Times New Roman" w:cs="Times New Roman"/>
          <w:sz w:val="24"/>
          <w:szCs w:val="24"/>
        </w:rPr>
        <w:t>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E7C9A" w:rsidRPr="0076443D" w:rsidRDefault="00884356" w:rsidP="009E7C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</w:t>
      </w:r>
      <w:r w:rsidR="009E7C9A" w:rsidRPr="009E7C9A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E7C9A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рограммы: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E7C9A" w:rsidRPr="00884356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E7C9A" w:rsidRPr="0076443D" w:rsidRDefault="009E7C9A" w:rsidP="009E7C9A">
      <w:pPr>
        <w:pStyle w:val="a3"/>
        <w:ind w:left="709"/>
        <w:rPr>
          <w:rFonts w:ascii="Times New Roman" w:hAnsi="Times New Roman"/>
        </w:rPr>
      </w:pPr>
      <w:r w:rsidRPr="0076443D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="009E7C9A" w:rsidRPr="00884356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="009E7C9A" w:rsidRPr="00884356">
        <w:rPr>
          <w:rFonts w:ascii="Times New Roman" w:hAnsi="Times New Roman"/>
        </w:rPr>
        <w:t>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для знакомства </w:t>
      </w:r>
      <w:proofErr w:type="gramStart"/>
      <w:r w:rsidR="009E7C9A" w:rsidRPr="00884356">
        <w:rPr>
          <w:rFonts w:ascii="Times New Roman" w:hAnsi="Times New Roman"/>
        </w:rPr>
        <w:t>обучающихся</w:t>
      </w:r>
      <w:proofErr w:type="gramEnd"/>
      <w:r w:rsidR="009E7C9A" w:rsidRPr="00884356">
        <w:rPr>
          <w:rFonts w:ascii="Times New Roman" w:hAnsi="Times New Roman"/>
        </w:rPr>
        <w:t xml:space="preserve"> с методами научного познания; 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для формирования у </w:t>
      </w:r>
      <w:proofErr w:type="gramStart"/>
      <w:r w:rsidR="009E7C9A" w:rsidRPr="00884356">
        <w:rPr>
          <w:rFonts w:ascii="Times New Roman" w:hAnsi="Times New Roman"/>
        </w:rPr>
        <w:t>обучающихся</w:t>
      </w:r>
      <w:proofErr w:type="gramEnd"/>
      <w:r w:rsidR="009E7C9A" w:rsidRPr="00884356"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C06A6B" w:rsidRPr="0076443D" w:rsidRDefault="00C06A6B" w:rsidP="009E7C9A">
      <w:pPr>
        <w:widowControl/>
        <w:spacing w:after="200"/>
        <w:ind w:right="57"/>
        <w:rPr>
          <w:rFonts w:ascii="Times New Roman" w:hAnsi="Times New Roman" w:cs="Times New Roman"/>
          <w:sz w:val="24"/>
          <w:szCs w:val="24"/>
        </w:rPr>
      </w:pPr>
    </w:p>
    <w:p w:rsidR="00737B61" w:rsidRDefault="00737B61" w:rsidP="0076443D">
      <w:pPr>
        <w:ind w:left="113" w:right="5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443D">
        <w:rPr>
          <w:rFonts w:ascii="Times New Roman" w:hAnsi="Times New Roman" w:cs="Times New Roman"/>
          <w:b/>
          <w:snapToGrid w:val="0"/>
          <w:sz w:val="24"/>
          <w:szCs w:val="24"/>
        </w:rPr>
        <w:t>Мест</w:t>
      </w:r>
      <w:r w:rsidR="00DA08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учебного </w:t>
      </w:r>
      <w:r w:rsidR="0076443D">
        <w:rPr>
          <w:rFonts w:ascii="Times New Roman" w:hAnsi="Times New Roman" w:cs="Times New Roman"/>
          <w:b/>
          <w:snapToGrid w:val="0"/>
          <w:sz w:val="24"/>
          <w:szCs w:val="24"/>
        </w:rPr>
        <w:t>предмета «Русский язык</w:t>
      </w:r>
      <w:r w:rsidRPr="0076443D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76443D" w:rsidRPr="0076443D" w:rsidRDefault="0076443D" w:rsidP="0076443D">
      <w:pPr>
        <w:ind w:left="113" w:right="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443D" w:rsidRDefault="00737B61" w:rsidP="0076443D">
      <w:pPr>
        <w:shd w:val="clear" w:color="auto" w:fill="FFFFFF"/>
        <w:ind w:right="50" w:firstLine="346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 w:rsidR="0076443D">
        <w:rPr>
          <w:rFonts w:ascii="Times New Roman" w:hAnsi="Times New Roman" w:cs="Times New Roman"/>
          <w:snapToGrid w:val="0"/>
          <w:sz w:val="24"/>
          <w:szCs w:val="24"/>
        </w:rPr>
        <w:t>учебного предмета «Русский язык</w:t>
      </w:r>
      <w:r w:rsidR="00301563">
        <w:rPr>
          <w:rFonts w:ascii="Times New Roman" w:hAnsi="Times New Roman" w:cs="Times New Roman"/>
          <w:snapToGrid w:val="0"/>
          <w:sz w:val="24"/>
          <w:szCs w:val="24"/>
        </w:rPr>
        <w:t>» составлена на уровень основного общего образования.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76443D">
        <w:rPr>
          <w:rFonts w:ascii="Times New Roman" w:hAnsi="Times New Roman" w:cs="Times New Roman"/>
          <w:snapToGrid w:val="0"/>
          <w:sz w:val="24"/>
          <w:szCs w:val="24"/>
        </w:rPr>
        <w:t>Общее количество часов за уровень основного о</w:t>
      </w:r>
      <w:r w:rsidR="0076443D">
        <w:rPr>
          <w:rFonts w:ascii="Times New Roman" w:hAnsi="Times New Roman" w:cs="Times New Roman"/>
          <w:snapToGrid w:val="0"/>
          <w:sz w:val="24"/>
          <w:szCs w:val="24"/>
        </w:rPr>
        <w:t xml:space="preserve">бщего </w:t>
      </w:r>
      <w:r w:rsidR="00301563">
        <w:rPr>
          <w:rFonts w:ascii="Times New Roman" w:hAnsi="Times New Roman" w:cs="Times New Roman"/>
          <w:snapToGrid w:val="0"/>
          <w:sz w:val="24"/>
          <w:szCs w:val="24"/>
        </w:rPr>
        <w:t>образования составляет 748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 часов со следующим распределением часов по классам: </w:t>
      </w:r>
      <w:r w:rsidR="00301563">
        <w:rPr>
          <w:rFonts w:ascii="Times New Roman" w:hAnsi="Times New Roman" w:cs="Times New Roman"/>
          <w:sz w:val="24"/>
          <w:szCs w:val="24"/>
        </w:rPr>
        <w:t>в 5 классе —204 часов (6</w:t>
      </w:r>
      <w:r w:rsidR="0076443D" w:rsidRPr="0076443D">
        <w:rPr>
          <w:rFonts w:ascii="Times New Roman" w:hAnsi="Times New Roman" w:cs="Times New Roman"/>
          <w:sz w:val="24"/>
          <w:szCs w:val="24"/>
        </w:rPr>
        <w:t xml:space="preserve"> ч. в неделю), в 6 классе — 204 часа (6 часов в неделю), в 7 классе — 136 часов (4 ч. в неделю), в 8 классе — 102 часа (3 ч. в неделю), в 9 классе </w:t>
      </w:r>
      <w:r w:rsidR="00301563">
        <w:rPr>
          <w:rFonts w:ascii="Times New Roman" w:hAnsi="Times New Roman" w:cs="Times New Roman"/>
          <w:sz w:val="24"/>
          <w:szCs w:val="24"/>
        </w:rPr>
        <w:t>— 102</w:t>
      </w:r>
      <w:r w:rsidR="0076443D" w:rsidRPr="0076443D">
        <w:rPr>
          <w:rFonts w:ascii="Times New Roman" w:hAnsi="Times New Roman" w:cs="Times New Roman"/>
          <w:sz w:val="24"/>
          <w:szCs w:val="24"/>
        </w:rPr>
        <w:t xml:space="preserve"> ча</w:t>
      </w:r>
      <w:r w:rsidR="00301563">
        <w:rPr>
          <w:rFonts w:ascii="Times New Roman" w:hAnsi="Times New Roman" w:cs="Times New Roman"/>
          <w:sz w:val="24"/>
          <w:szCs w:val="24"/>
        </w:rPr>
        <w:t>са (3</w:t>
      </w:r>
      <w:r w:rsidR="003B0EC7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End"/>
      <w:r w:rsidR="003B0EC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76443D" w:rsidRPr="0076443D" w:rsidRDefault="0076443D" w:rsidP="00FB3827">
      <w:pPr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sectPr w:rsidR="0076443D" w:rsidRPr="0076443D" w:rsidSect="00A47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E5" w:rsidRDefault="00545FE5" w:rsidP="00737B61">
      <w:r>
        <w:separator/>
      </w:r>
    </w:p>
  </w:endnote>
  <w:endnote w:type="continuationSeparator" w:id="1">
    <w:p w:rsidR="00545FE5" w:rsidRDefault="00545FE5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E5" w:rsidRDefault="00545FE5" w:rsidP="00737B61">
      <w:r>
        <w:separator/>
      </w:r>
    </w:p>
  </w:footnote>
  <w:footnote w:type="continuationSeparator" w:id="1">
    <w:p w:rsidR="00545FE5" w:rsidRDefault="00545FE5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40C8"/>
    <w:multiLevelType w:val="hybridMultilevel"/>
    <w:tmpl w:val="A81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61"/>
    <w:rsid w:val="000820E8"/>
    <w:rsid w:val="00107CBA"/>
    <w:rsid w:val="00222984"/>
    <w:rsid w:val="00230DE5"/>
    <w:rsid w:val="002C556F"/>
    <w:rsid w:val="00301563"/>
    <w:rsid w:val="00394577"/>
    <w:rsid w:val="003B0EC7"/>
    <w:rsid w:val="00400908"/>
    <w:rsid w:val="0040145D"/>
    <w:rsid w:val="00402276"/>
    <w:rsid w:val="004C3449"/>
    <w:rsid w:val="00501759"/>
    <w:rsid w:val="00545FE5"/>
    <w:rsid w:val="00546BEC"/>
    <w:rsid w:val="005F2BC4"/>
    <w:rsid w:val="006941E2"/>
    <w:rsid w:val="006B79F0"/>
    <w:rsid w:val="00737B61"/>
    <w:rsid w:val="0076443D"/>
    <w:rsid w:val="00873577"/>
    <w:rsid w:val="00884356"/>
    <w:rsid w:val="009B4774"/>
    <w:rsid w:val="009E23EB"/>
    <w:rsid w:val="009E7C9A"/>
    <w:rsid w:val="00A4224F"/>
    <w:rsid w:val="00A47171"/>
    <w:rsid w:val="00AA1A8C"/>
    <w:rsid w:val="00AB00B2"/>
    <w:rsid w:val="00AC47B9"/>
    <w:rsid w:val="00B1451C"/>
    <w:rsid w:val="00B60774"/>
    <w:rsid w:val="00B71992"/>
    <w:rsid w:val="00B81156"/>
    <w:rsid w:val="00B8787A"/>
    <w:rsid w:val="00C06A6B"/>
    <w:rsid w:val="00C5146F"/>
    <w:rsid w:val="00C606A4"/>
    <w:rsid w:val="00D80B29"/>
    <w:rsid w:val="00D9702A"/>
    <w:rsid w:val="00DA08A7"/>
    <w:rsid w:val="00E11DC1"/>
    <w:rsid w:val="00EA6F00"/>
    <w:rsid w:val="00EF4083"/>
    <w:rsid w:val="00F21B18"/>
    <w:rsid w:val="00F3017D"/>
    <w:rsid w:val="00F51AD6"/>
    <w:rsid w:val="00F83AC0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B61"/>
    <w:pPr>
      <w:widowControl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7B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">
    <w:name w:val="c1"/>
    <w:basedOn w:val="a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B61"/>
  </w:style>
  <w:style w:type="paragraph" w:styleId="a5">
    <w:name w:val="header"/>
    <w:basedOn w:val="a"/>
    <w:link w:val="a6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B61"/>
  </w:style>
  <w:style w:type="paragraph" w:styleId="a7">
    <w:name w:val="footer"/>
    <w:basedOn w:val="a"/>
    <w:link w:val="a8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B61"/>
  </w:style>
  <w:style w:type="paragraph" w:styleId="a9">
    <w:name w:val="Normal (Web)"/>
    <w:basedOn w:val="a"/>
    <w:uiPriority w:val="99"/>
    <w:unhideWhenUsed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6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20</cp:revision>
  <cp:lastPrinted>2020-02-03T08:41:00Z</cp:lastPrinted>
  <dcterms:created xsi:type="dcterms:W3CDTF">2020-01-27T14:59:00Z</dcterms:created>
  <dcterms:modified xsi:type="dcterms:W3CDTF">2021-09-14T13:55:00Z</dcterms:modified>
</cp:coreProperties>
</file>